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0A" w:rsidRPr="00736F0A" w:rsidRDefault="00736F0A" w:rsidP="00736F0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36F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МАТЕРИАЛЬНО – ТЕХНИЧЕСКОЕ  ОБЕСПЕЧЕНИЕ</w:t>
      </w:r>
    </w:p>
    <w:p w:rsidR="00736F0A" w:rsidRDefault="00736F0A" w:rsidP="00736F0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36F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ПРЕДОСТАВЛЕНИЯ УСЛУГ</w:t>
      </w:r>
    </w:p>
    <w:p w:rsidR="00736F0A" w:rsidRPr="00736F0A" w:rsidRDefault="00736F0A" w:rsidP="00736F0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2A401B" w:rsidRDefault="00736F0A" w:rsidP="008C6CD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Муниципальное автономное учреждение культуры «Ставропольский Дворец культуры и спорта» города (далее – МАУК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СДКиС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») располагается в здании находящемся в оперативном управлении. Здание</w:t>
      </w:r>
      <w:r w:rsidR="00576C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</w:t>
      </w:r>
      <w:r w:rsidR="006E2746">
        <w:rPr>
          <w:rFonts w:ascii="Times New Roman" w:hAnsi="Times New Roman" w:cs="Times New Roman"/>
          <w:i w:val="0"/>
          <w:sz w:val="28"/>
          <w:szCs w:val="28"/>
          <w:lang w:val="ru-RU"/>
        </w:rPr>
        <w:t>ведено в эксплуатацию в 1985 году,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оборудовано водопроводом, системой отопления, канализацией, </w:t>
      </w:r>
      <w:r w:rsidR="00C765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автоматической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системой пожарной сигнализации и системой оповещения об эвакуации </w:t>
      </w:r>
      <w:r w:rsidR="00EB3A8D">
        <w:rPr>
          <w:rFonts w:ascii="Times New Roman" w:hAnsi="Times New Roman" w:cs="Times New Roman"/>
          <w:i w:val="0"/>
          <w:sz w:val="28"/>
          <w:szCs w:val="28"/>
          <w:lang w:val="ru-RU"/>
        </w:rPr>
        <w:t>посетителей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случае  пожара.</w:t>
      </w:r>
      <w:r w:rsidR="00576C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Здание телефонизировано, имеется выход в </w:t>
      </w:r>
      <w:r w:rsidR="00536388">
        <w:rPr>
          <w:rFonts w:ascii="Times New Roman" w:hAnsi="Times New Roman" w:cs="Times New Roman"/>
          <w:i w:val="0"/>
          <w:sz w:val="28"/>
          <w:szCs w:val="28"/>
          <w:lang w:val="ru-RU"/>
        </w:rPr>
        <w:t>интернет</w:t>
      </w:r>
      <w:r w:rsidR="00576CFB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Площадь всех помещений  принадлежащих МАУК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СДКиС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 составляет</w:t>
      </w:r>
      <w:r w:rsidR="00576CF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</w:t>
      </w:r>
      <w:r w:rsidR="008746E9" w:rsidRPr="00656B40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576CF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16963,9 кв.м</w:t>
      </w:r>
      <w:proofErr w:type="gramStart"/>
      <w:r w:rsidR="00576CF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vertAlign w:val="superscript"/>
          <w:lang w:val="ru-RU"/>
        </w:rPr>
        <w:t>2</w:t>
      </w:r>
      <w:proofErr w:type="gramEnd"/>
      <w:r w:rsidR="00576CFB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. Прилагающая к зданию территория </w:t>
      </w:r>
      <w:r w:rsidR="008C6CD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53638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озеленена</w:t>
      </w:r>
      <w:r w:rsidR="008C6CD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, освещена и оборудована  системой видеонаблюдения. </w:t>
      </w:r>
    </w:p>
    <w:p w:rsidR="008C6CDD" w:rsidRDefault="008C6CDD" w:rsidP="008C6CD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         Учреждение имеет в своем распоряжении:</w:t>
      </w:r>
    </w:p>
    <w:p w:rsidR="008C6CDD" w:rsidRDefault="008C6CDD" w:rsidP="008C6CD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- концертный  зал, </w:t>
      </w:r>
      <w:r w:rsidR="002E13B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рассчитанный  на 1460 мест, оснащен </w:t>
      </w:r>
      <w:r w:rsidR="002E13B9" w:rsidRPr="00656B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самым большим </w:t>
      </w:r>
      <w:r w:rsidR="002E13B9" w:rsidRPr="00656B40">
        <w:rPr>
          <w:rFonts w:ascii="Times New Roman" w:hAnsi="Times New Roman" w:cs="Times New Roman"/>
          <w:i w:val="0"/>
          <w:sz w:val="28"/>
          <w:szCs w:val="28"/>
        </w:rPr>
        <w:t>led</w:t>
      </w:r>
      <w:r w:rsidR="002E13B9" w:rsidRPr="00656B40">
        <w:rPr>
          <w:rFonts w:ascii="Times New Roman" w:hAnsi="Times New Roman" w:cs="Times New Roman"/>
          <w:i w:val="0"/>
          <w:sz w:val="28"/>
          <w:szCs w:val="28"/>
          <w:lang w:val="ru-RU"/>
        </w:rPr>
        <w:t>-экраном в крае, современным звуковым и световым оборудованием</w:t>
      </w:r>
      <w:r w:rsidR="00ED7A6D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8C6CDD" w:rsidRDefault="008C6CDD" w:rsidP="008C6CD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- кино</w:t>
      </w:r>
      <w:r w:rsidR="00ED7A6D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зал, рассчитанный на  252 места,  оснащенный </w:t>
      </w:r>
      <w:r w:rsidR="00ED7A6D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="00ED7A6D" w:rsidRPr="00656B40">
        <w:rPr>
          <w:rFonts w:ascii="Times New Roman" w:hAnsi="Times New Roman" w:cs="Times New Roman"/>
          <w:i w:val="0"/>
          <w:sz w:val="28"/>
          <w:szCs w:val="28"/>
          <w:lang w:val="ru-RU"/>
        </w:rPr>
        <w:t>инопроектор</w:t>
      </w:r>
      <w:r w:rsidR="00ED7A6D">
        <w:rPr>
          <w:rFonts w:ascii="Times New Roman" w:hAnsi="Times New Roman" w:cs="Times New Roman"/>
          <w:i w:val="0"/>
          <w:sz w:val="28"/>
          <w:szCs w:val="28"/>
          <w:lang w:val="ru-RU"/>
        </w:rPr>
        <w:t>ами</w:t>
      </w:r>
      <w:r w:rsidR="00ED7A6D" w:rsidRPr="00656B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нового поколения</w:t>
      </w:r>
      <w:r w:rsidR="00ED7A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с </w:t>
      </w:r>
      <w:r w:rsidR="00ED7A6D" w:rsidRPr="00656B40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ED7A6D" w:rsidRPr="00656B40">
        <w:rPr>
          <w:rFonts w:ascii="Times New Roman" w:hAnsi="Times New Roman" w:cs="Times New Roman"/>
          <w:i w:val="0"/>
          <w:sz w:val="28"/>
          <w:szCs w:val="28"/>
        </w:rPr>
        <w:t>D</w:t>
      </w:r>
      <w:r w:rsidR="00ED7A6D" w:rsidRPr="00656B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D7A6D">
        <w:rPr>
          <w:rFonts w:ascii="Times New Roman" w:hAnsi="Times New Roman" w:cs="Times New Roman"/>
          <w:i w:val="0"/>
          <w:sz w:val="28"/>
          <w:szCs w:val="28"/>
          <w:lang w:val="ru-RU"/>
        </w:rPr>
        <w:t>технологиями</w:t>
      </w:r>
      <w:r w:rsidR="00ED7A6D" w:rsidRPr="00656B40">
        <w:rPr>
          <w:rFonts w:ascii="Times New Roman" w:hAnsi="Times New Roman" w:cs="Times New Roman"/>
          <w:i w:val="0"/>
          <w:sz w:val="28"/>
          <w:szCs w:val="28"/>
          <w:lang w:val="ru-RU"/>
        </w:rPr>
        <w:t>, цифров</w:t>
      </w:r>
      <w:r w:rsidR="00ED7A6D">
        <w:rPr>
          <w:rFonts w:ascii="Times New Roman" w:hAnsi="Times New Roman" w:cs="Times New Roman"/>
          <w:i w:val="0"/>
          <w:sz w:val="28"/>
          <w:szCs w:val="28"/>
          <w:lang w:val="ru-RU"/>
        </w:rPr>
        <w:t>ым</w:t>
      </w:r>
      <w:r w:rsidR="00ED7A6D" w:rsidRPr="00656B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звук</w:t>
      </w:r>
      <w:r w:rsidR="00ED7A6D">
        <w:rPr>
          <w:rFonts w:ascii="Times New Roman" w:hAnsi="Times New Roman" w:cs="Times New Roman"/>
          <w:i w:val="0"/>
          <w:sz w:val="28"/>
          <w:szCs w:val="28"/>
          <w:lang w:val="ru-RU"/>
        </w:rPr>
        <w:t>ом;</w:t>
      </w:r>
    </w:p>
    <w:p w:rsidR="002E13B9" w:rsidRPr="0014227E" w:rsidRDefault="008C6CDD" w:rsidP="0014227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- </w:t>
      </w:r>
      <w:r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молодежное пространство «</w:t>
      </w:r>
      <w:proofErr w:type="spellStart"/>
      <w:r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Лофт</w:t>
      </w:r>
      <w:proofErr w:type="spellEnd"/>
      <w:r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» </w:t>
      </w:r>
      <w:r w:rsidR="00ED7A6D"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включает в себя основной зал, который может трансформироваться</w:t>
      </w:r>
      <w:r w:rsidR="00ED7A6D" w:rsidRPr="0014227E">
        <w:rPr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="00ED7A6D"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из зон </w:t>
      </w:r>
      <w:proofErr w:type="spellStart"/>
      <w:r w:rsidR="00ED7A6D"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коворкинга</w:t>
      </w:r>
      <w:proofErr w:type="spellEnd"/>
      <w:r w:rsidR="00ED7A6D"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в большой и вместительный концертный зал с новейшим световым и звуковым оборудованием, просторный, репетиционный зал с музыкальным оборудованием, зеркалами и хореографическими станками и три переговорных кабинета с мониторами, </w:t>
      </w:r>
      <w:proofErr w:type="spellStart"/>
      <w:r w:rsidR="00ED7A6D"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флипчартами</w:t>
      </w:r>
      <w:proofErr w:type="spellEnd"/>
      <w:r w:rsidR="00ED7A6D" w:rsidRPr="0014227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 стенами с маркерным покрытием.</w:t>
      </w:r>
    </w:p>
    <w:p w:rsidR="002E13B9" w:rsidRDefault="002E13B9" w:rsidP="002E13B9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Учреждение  осуществляет деятельность  по оказанию услуг  гражданам всех возрастов, в том числе детям дошкольного возраста. В учреждении созданы комфортные условия  для посетителей, способствующие  процессу качественного предоставления услуг.</w:t>
      </w:r>
    </w:p>
    <w:p w:rsidR="002E13B9" w:rsidRPr="008C6CDD" w:rsidRDefault="002E13B9" w:rsidP="002E13B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       </w:t>
      </w:r>
    </w:p>
    <w:p w:rsidR="008C6CDD" w:rsidRPr="00576CFB" w:rsidRDefault="008C6CDD" w:rsidP="008C6CD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</w:p>
    <w:p w:rsidR="00E33518" w:rsidRPr="00656B40" w:rsidRDefault="00E33518" w:rsidP="00656B40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E33518" w:rsidRPr="00656B40" w:rsidSect="00C4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366"/>
    <w:multiLevelType w:val="hybridMultilevel"/>
    <w:tmpl w:val="6302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0EAD"/>
    <w:multiLevelType w:val="hybridMultilevel"/>
    <w:tmpl w:val="8080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931"/>
    <w:rsid w:val="00033931"/>
    <w:rsid w:val="0014227E"/>
    <w:rsid w:val="00162809"/>
    <w:rsid w:val="001B0548"/>
    <w:rsid w:val="0021268E"/>
    <w:rsid w:val="00217542"/>
    <w:rsid w:val="002912A4"/>
    <w:rsid w:val="002A401B"/>
    <w:rsid w:val="002E0ACF"/>
    <w:rsid w:val="002E13B9"/>
    <w:rsid w:val="00347778"/>
    <w:rsid w:val="00360FE8"/>
    <w:rsid w:val="00371919"/>
    <w:rsid w:val="00484F16"/>
    <w:rsid w:val="00497D6E"/>
    <w:rsid w:val="004E6F18"/>
    <w:rsid w:val="00526A20"/>
    <w:rsid w:val="00536388"/>
    <w:rsid w:val="00576CFB"/>
    <w:rsid w:val="005C2BF0"/>
    <w:rsid w:val="005D0A68"/>
    <w:rsid w:val="0064353B"/>
    <w:rsid w:val="00656B40"/>
    <w:rsid w:val="006C1E53"/>
    <w:rsid w:val="006D2A38"/>
    <w:rsid w:val="006E001C"/>
    <w:rsid w:val="006E2746"/>
    <w:rsid w:val="00706239"/>
    <w:rsid w:val="00736F0A"/>
    <w:rsid w:val="007B1881"/>
    <w:rsid w:val="007F5B10"/>
    <w:rsid w:val="008746E9"/>
    <w:rsid w:val="008C6CDD"/>
    <w:rsid w:val="00902103"/>
    <w:rsid w:val="00942DB3"/>
    <w:rsid w:val="009508C5"/>
    <w:rsid w:val="009F316E"/>
    <w:rsid w:val="00A47337"/>
    <w:rsid w:val="00AB22C7"/>
    <w:rsid w:val="00B6235C"/>
    <w:rsid w:val="00BA0AB0"/>
    <w:rsid w:val="00BC74B0"/>
    <w:rsid w:val="00C42854"/>
    <w:rsid w:val="00C46BB6"/>
    <w:rsid w:val="00C7654E"/>
    <w:rsid w:val="00C77A91"/>
    <w:rsid w:val="00C94DE6"/>
    <w:rsid w:val="00C972A8"/>
    <w:rsid w:val="00CA5039"/>
    <w:rsid w:val="00D25B42"/>
    <w:rsid w:val="00E041DE"/>
    <w:rsid w:val="00E2697B"/>
    <w:rsid w:val="00E33518"/>
    <w:rsid w:val="00EA05DF"/>
    <w:rsid w:val="00EB3A8D"/>
    <w:rsid w:val="00ED7A6D"/>
    <w:rsid w:val="00EE0040"/>
    <w:rsid w:val="00EF6000"/>
    <w:rsid w:val="00F55465"/>
    <w:rsid w:val="00FC58C8"/>
    <w:rsid w:val="00FF1789"/>
    <w:rsid w:val="00FF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0F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F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F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F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F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FE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FE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F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F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FE8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F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F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360FE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F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360FE8"/>
    <w:rPr>
      <w:b/>
      <w:bCs/>
      <w:spacing w:val="0"/>
    </w:rPr>
  </w:style>
  <w:style w:type="character" w:styleId="a9">
    <w:name w:val="Emphasis"/>
    <w:uiPriority w:val="20"/>
    <w:qFormat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link w:val="ab"/>
    <w:uiPriority w:val="1"/>
    <w:qFormat/>
    <w:rsid w:val="00360FE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60FE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0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FE8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FE8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0F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360F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360FE8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360FE8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360F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0FE8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8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9F31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PRESS-2</dc:creator>
  <cp:lastModifiedBy>Вероника</cp:lastModifiedBy>
  <cp:revision>6</cp:revision>
  <cp:lastPrinted>2020-10-16T09:18:00Z</cp:lastPrinted>
  <dcterms:created xsi:type="dcterms:W3CDTF">2021-03-11T14:49:00Z</dcterms:created>
  <dcterms:modified xsi:type="dcterms:W3CDTF">2021-03-23T14:54:00Z</dcterms:modified>
</cp:coreProperties>
</file>