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0A" w:rsidRPr="00736F0A" w:rsidRDefault="00736F0A" w:rsidP="00736F0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36F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МАТЕРИАЛЬНО – ТЕХНИЧЕСКОЕ  ОБЕСПЕЧЕНИЕ</w:t>
      </w:r>
    </w:p>
    <w:p w:rsidR="00736F0A" w:rsidRDefault="00736F0A" w:rsidP="00736F0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36F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ПРЕДОСТАВЛЕНИЯ УСЛУГ</w:t>
      </w:r>
    </w:p>
    <w:p w:rsidR="00736F0A" w:rsidRPr="00736F0A" w:rsidRDefault="00736F0A" w:rsidP="00736F0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A401B" w:rsidRDefault="00736F0A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Муниципальное автономное учреждение культуры «Ставропольский Дворец культуры и спорта» города (далее – МАУК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СДКиС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») располагается в здании находящемся в оперативном управлении. Здание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6E2746">
        <w:rPr>
          <w:rFonts w:ascii="Times New Roman" w:hAnsi="Times New Roman" w:cs="Times New Roman"/>
          <w:i w:val="0"/>
          <w:sz w:val="28"/>
          <w:szCs w:val="28"/>
          <w:lang w:val="ru-RU"/>
        </w:rPr>
        <w:t>ведено в эксплуатацию в 1985 году,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оборудовано водопроводом, системой отопления, канализацией, </w:t>
      </w:r>
      <w:r w:rsidR="00C765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автоматической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системой пожарной сигнализации и системой оповещения об эвакуации </w:t>
      </w:r>
      <w:r w:rsidR="00EB3A8D">
        <w:rPr>
          <w:rFonts w:ascii="Times New Roman" w:hAnsi="Times New Roman" w:cs="Times New Roman"/>
          <w:i w:val="0"/>
          <w:sz w:val="28"/>
          <w:szCs w:val="28"/>
          <w:lang w:val="ru-RU"/>
        </w:rPr>
        <w:t>посетителей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случае  пожара.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Здание телефонизировано, имеется выход в </w:t>
      </w:r>
      <w:r w:rsidR="00536388">
        <w:rPr>
          <w:rFonts w:ascii="Times New Roman" w:hAnsi="Times New Roman" w:cs="Times New Roman"/>
          <w:i w:val="0"/>
          <w:sz w:val="28"/>
          <w:szCs w:val="28"/>
          <w:lang w:val="ru-RU"/>
        </w:rPr>
        <w:t>интернет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Площадь всех помещений  принадлежащих МАУК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СДКиС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 составляет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</w:t>
      </w:r>
      <w:r w:rsidR="008746E9" w:rsidRPr="00656B4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576CF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16963,9 кв.м</w:t>
      </w:r>
      <w:proofErr w:type="gramStart"/>
      <w:r w:rsidR="00576CF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vertAlign w:val="superscript"/>
          <w:lang w:val="ru-RU"/>
        </w:rPr>
        <w:t>2</w:t>
      </w:r>
      <w:proofErr w:type="gramEnd"/>
      <w:r w:rsidR="00576CF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Прилагающая к зданию территория </w:t>
      </w:r>
      <w:r w:rsidR="008C6CD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5363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озеленена</w:t>
      </w:r>
      <w:r w:rsidR="008C6CD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освещена и оборудована  системой видеонаблюдения. </w:t>
      </w:r>
    </w:p>
    <w:p w:rsidR="008C6CDD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     Учреждение имеет в своем распоряжении:</w:t>
      </w:r>
    </w:p>
    <w:p w:rsidR="00820694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- концертный  зал, </w:t>
      </w:r>
      <w:r w:rsidR="002E13B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рассчитанный  на 14</w:t>
      </w:r>
      <w:r w:rsidR="006A13A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55</w:t>
      </w:r>
      <w:r w:rsidR="0082069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мест;</w:t>
      </w:r>
    </w:p>
    <w:p w:rsidR="008A2C72" w:rsidRDefault="00820694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A2C72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L</w:t>
      </w:r>
      <w:r w:rsidR="002E13B9" w:rsidRPr="008A2C72">
        <w:rPr>
          <w:rFonts w:ascii="Times New Roman" w:hAnsi="Times New Roman" w:cs="Times New Roman"/>
          <w:b/>
          <w:i w:val="0"/>
          <w:sz w:val="28"/>
          <w:szCs w:val="28"/>
        </w:rPr>
        <w:t>ed</w:t>
      </w:r>
      <w:r w:rsidR="002E13B9" w:rsidRPr="008A2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-экран</w:t>
      </w:r>
      <w:r w:rsidR="008A2C72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8A2C72" w:rsidRDefault="00820694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задник  размером </w:t>
      </w:r>
      <w:r w:rsidR="008A2C72">
        <w:rPr>
          <w:rFonts w:ascii="Times New Roman" w:hAnsi="Times New Roman" w:cs="Times New Roman"/>
          <w:i w:val="0"/>
          <w:sz w:val="28"/>
          <w:szCs w:val="28"/>
          <w:lang w:val="ru-RU"/>
        </w:rPr>
        <w:t>15*7,5;</w:t>
      </w:r>
    </w:p>
    <w:p w:rsidR="008A2C72" w:rsidRDefault="00820694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три плана кулис</w:t>
      </w:r>
      <w:r w:rsidR="008A2C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размером 8*2;</w:t>
      </w:r>
    </w:p>
    <w:p w:rsidR="00820694" w:rsidRDefault="00820694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падуга размером </w:t>
      </w:r>
      <w:r w:rsidR="008A2C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12*1.</w:t>
      </w:r>
    </w:p>
    <w:p w:rsidR="00820694" w:rsidRDefault="00820694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A2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Портальная система звука: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20694" w:rsidRPr="00820694" w:rsidRDefault="00820694" w:rsidP="008C6CDD">
      <w:pPr>
        <w:spacing w:after="0" w:line="240" w:lineRule="auto"/>
        <w:jc w:val="both"/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D&amp;B </w:t>
      </w:r>
      <w:proofErr w:type="spellStart"/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audiotechnik</w:t>
      </w:r>
      <w:proofErr w:type="spellEnd"/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Q1-1 - 12 </w:t>
      </w:r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штук</w:t>
      </w:r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820694" w:rsidRPr="00820694" w:rsidRDefault="00820694" w:rsidP="008206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Сабвуферы</w:t>
      </w:r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: SPI -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D&amp;B </w:t>
      </w:r>
      <w:proofErr w:type="spellStart"/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audiotechnik</w:t>
      </w:r>
      <w:proofErr w:type="spellEnd"/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Qsub</w:t>
      </w:r>
      <w:proofErr w:type="spellEnd"/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- 8 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штук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820694" w:rsidRDefault="00820694" w:rsidP="008206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20694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Мониторы сценические: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RCF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NX</w:t>
      </w:r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12- 4 </w:t>
      </w:r>
      <w:proofErr w:type="spellStart"/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шт</w:t>
      </w:r>
      <w:proofErr w:type="spellEnd"/>
      <w:r w:rsidRPr="00820694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Микшер: </w:t>
      </w:r>
      <w:proofErr w:type="spellStart"/>
      <w:r w:rsidRPr="008A2C72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allen</w:t>
      </w:r>
      <w:proofErr w:type="spellEnd"/>
      <w:r w:rsidRPr="008A2C72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A2C72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heath</w:t>
      </w:r>
      <w:proofErr w:type="spellEnd"/>
      <w:r w:rsidRPr="008A2C72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A2C72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ilive</w:t>
      </w:r>
      <w:proofErr w:type="spellEnd"/>
      <w:r w:rsidRPr="008A2C72">
        <w:rPr>
          <w:rFonts w:ascii="Times New Roman" w:eastAsia="Arial Unicode MS" w:hAnsi="Times New Roman" w:cs="Arial Unicode MS"/>
          <w:bCs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t80</w:t>
      </w:r>
    </w:p>
    <w:p w:rsidR="008A2C72" w:rsidRDefault="008A2C72" w:rsidP="008A2C72">
      <w:pPr>
        <w:spacing w:after="0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Микрофоны </w:t>
      </w:r>
      <w:proofErr w:type="spellStart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shure</w:t>
      </w:r>
      <w:proofErr w:type="spellEnd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QLXD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4 – 8 </w:t>
      </w:r>
      <w:proofErr w:type="spellStart"/>
      <w:proofErr w:type="gramStart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шт</w:t>
      </w:r>
      <w:proofErr w:type="spellEnd"/>
      <w:proofErr w:type="gramEnd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;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shure</w:t>
      </w:r>
      <w:proofErr w:type="spellEnd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UR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2 - 2 </w:t>
      </w:r>
      <w:proofErr w:type="spellStart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шт</w:t>
      </w:r>
      <w:proofErr w:type="spellEnd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8A2C72" w:rsidRDefault="008A2C72" w:rsidP="008A2C72">
      <w:pPr>
        <w:spacing w:after="0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10 микрофонных стоек типа «журавль»</w:t>
      </w:r>
      <w:r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A2C72" w:rsidRDefault="008A2C72" w:rsidP="008A2C72">
      <w:pPr>
        <w:spacing w:after="0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b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Световое оборудование и спецэффекты</w:t>
      </w:r>
      <w:r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Пульт управления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HOG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4-18  - 1шт.</w:t>
      </w: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Вращающаяся голова типа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SPOT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Silver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Star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Pluto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600 – 10 шт.</w:t>
      </w: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Вращающаяся голова типа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WASH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Silver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Star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Pluto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4000 – 20 шт.</w:t>
      </w: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Вращающаяся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голова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типа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WASH Color Imagination SI55 – 10 </w:t>
      </w:r>
      <w:proofErr w:type="spellStart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шт</w:t>
      </w:r>
      <w:proofErr w:type="spellEnd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Профильный прожектор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UPI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200ВТ — 10 шт.</w:t>
      </w: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Профильный прожектор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UPI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400ВТ — 5 шт.</w:t>
      </w: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Следящий прожектор (пушка) TRACER - 3 шт.</w:t>
      </w:r>
      <w:r w:rsidRPr="008A2C72">
        <w:rPr>
          <w:rFonts w:ascii="Arial Unicode MS" w:eastAsia="Arial Unicode MS" w:hAnsi="Arial Unicode MS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Генератор дыма MLB EMF-3000DMX, - 2 шт.</w:t>
      </w:r>
      <w:r w:rsidRPr="008A2C72">
        <w:rPr>
          <w:rFonts w:ascii="Arial Unicode MS" w:eastAsia="Arial Unicode MS" w:hAnsi="Arial Unicode MS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Генератор тумана STAGE4 ATMOS HAZE 1400 TOUR -2 шт.</w:t>
      </w:r>
      <w:r w:rsidRPr="008A2C72">
        <w:rPr>
          <w:rFonts w:ascii="Arial Unicode MS" w:eastAsia="Arial Unicode MS" w:hAnsi="Arial Unicode MS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>Сценический вентилятор ANTARI AF-3(X) - 2 шт.</w:t>
      </w:r>
    </w:p>
    <w:p w:rsidR="008A2C72" w:rsidRPr="008A2C72" w:rsidRDefault="008A2C72" w:rsidP="008A2C72">
      <w:pPr>
        <w:spacing w:after="0" w:line="276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Машина мыльных пузырей </w:t>
      </w:r>
      <w:proofErr w:type="spellStart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Involight</w:t>
      </w:r>
      <w:proofErr w:type="spellEnd"/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eastAsia="ru-RU" w:bidi="ar-SA"/>
          <w14:textOutline w14:w="0" w14:cap="flat" w14:cmpd="sng" w14:algn="ctr">
            <w14:noFill/>
            <w14:prstDash w14:val="solid"/>
            <w14:bevel/>
          </w14:textOutline>
        </w:rPr>
        <w:t>BM</w:t>
      </w:r>
      <w:r w:rsidRPr="008A2C72"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  <w:t xml:space="preserve"> 300 – 5 шт.</w:t>
      </w:r>
    </w:p>
    <w:p w:rsidR="008A2C72" w:rsidRPr="008A2C72" w:rsidRDefault="008A2C72" w:rsidP="008A2C72">
      <w:pPr>
        <w:spacing w:after="0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</w:p>
    <w:p w:rsidR="008A2C72" w:rsidRPr="008A2C72" w:rsidRDefault="008A2C72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</w:p>
    <w:p w:rsidR="00820694" w:rsidRPr="00820694" w:rsidRDefault="00820694" w:rsidP="008A2C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 w:val="0"/>
          <w:iCs w:val="0"/>
          <w:color w:val="000000"/>
          <w:sz w:val="28"/>
          <w:szCs w:val="28"/>
          <w:u w:color="000000"/>
          <w:bdr w:val="nil"/>
          <w:lang w:val="ru-RU" w:eastAsia="ru-RU" w:bidi="ar-SA"/>
          <w14:textOutline w14:w="0" w14:cap="flat" w14:cmpd="sng" w14:algn="ctr">
            <w14:noFill/>
            <w14:prstDash w14:val="solid"/>
            <w14:bevel/>
          </w14:textOutline>
        </w:rPr>
      </w:pPr>
    </w:p>
    <w:p w:rsidR="008C6CDD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>- кино</w:t>
      </w:r>
      <w:r w:rsidR="00ED7A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зал, рассчитанный на  252 места,  оснащенный 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>инопроектор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ами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нового поколения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 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</w:rPr>
        <w:t>D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технологиями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>, цифров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ым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звук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ом;</w:t>
      </w:r>
    </w:p>
    <w:p w:rsidR="002E13B9" w:rsidRPr="0014227E" w:rsidRDefault="008C6CDD" w:rsidP="0014227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- </w:t>
      </w:r>
      <w:r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молодежное пространство «</w:t>
      </w:r>
      <w:proofErr w:type="spellStart"/>
      <w:r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Лофт</w:t>
      </w:r>
      <w:proofErr w:type="spellEnd"/>
      <w:r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» </w:t>
      </w:r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включает в себя основной зал, который может трансформироваться</w:t>
      </w:r>
      <w:r w:rsidR="00ED7A6D" w:rsidRPr="0014227E">
        <w:rPr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из зон </w:t>
      </w:r>
      <w:proofErr w:type="spellStart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коворкинга</w:t>
      </w:r>
      <w:proofErr w:type="spellEnd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 большой и вместительный концертный зал с новейшим световым и звуковым оборудованием, просторный, репетиционный зал с музыкальным оборудованием, зеркалами и хореографическими станками и три переговорных кабинета с мониторами, </w:t>
      </w:r>
      <w:proofErr w:type="spellStart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флипчартами</w:t>
      </w:r>
      <w:proofErr w:type="spellEnd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стенами с маркерным покрытием.</w:t>
      </w:r>
    </w:p>
    <w:p w:rsidR="002E13B9" w:rsidRDefault="002E13B9" w:rsidP="002E13B9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Учреждение  осуществляет деятельность  по оказанию услуг  гражданам всех возрастов, в том числе детям дошкольного возраста. В учреждении созданы комфортные условия  для посетителей, способствующие  процессу качественного предоставления услуг.</w:t>
      </w:r>
    </w:p>
    <w:p w:rsidR="002E13B9" w:rsidRPr="008C6CDD" w:rsidRDefault="002E13B9" w:rsidP="002E13B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   </w:t>
      </w:r>
    </w:p>
    <w:p w:rsidR="008C6CDD" w:rsidRPr="00576CFB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E33518" w:rsidRPr="00656B40" w:rsidRDefault="00E33518" w:rsidP="00656B40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33518" w:rsidRPr="00656B40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366"/>
    <w:multiLevelType w:val="hybridMultilevel"/>
    <w:tmpl w:val="6302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0EAD"/>
    <w:multiLevelType w:val="hybridMultilevel"/>
    <w:tmpl w:val="808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31"/>
    <w:rsid w:val="00033931"/>
    <w:rsid w:val="0014227E"/>
    <w:rsid w:val="00162809"/>
    <w:rsid w:val="001B0548"/>
    <w:rsid w:val="0021268E"/>
    <w:rsid w:val="00217542"/>
    <w:rsid w:val="002912A4"/>
    <w:rsid w:val="002A401B"/>
    <w:rsid w:val="002E0ACF"/>
    <w:rsid w:val="002E13B9"/>
    <w:rsid w:val="00347778"/>
    <w:rsid w:val="00360FE8"/>
    <w:rsid w:val="00371919"/>
    <w:rsid w:val="00484F16"/>
    <w:rsid w:val="00497D6E"/>
    <w:rsid w:val="004E6F18"/>
    <w:rsid w:val="00526A20"/>
    <w:rsid w:val="00536388"/>
    <w:rsid w:val="00576CFB"/>
    <w:rsid w:val="005C2BF0"/>
    <w:rsid w:val="005D0A68"/>
    <w:rsid w:val="0064353B"/>
    <w:rsid w:val="00656B40"/>
    <w:rsid w:val="006A13A7"/>
    <w:rsid w:val="006C1E53"/>
    <w:rsid w:val="006D2A38"/>
    <w:rsid w:val="006E001C"/>
    <w:rsid w:val="006E2746"/>
    <w:rsid w:val="00706239"/>
    <w:rsid w:val="00736F0A"/>
    <w:rsid w:val="007B1881"/>
    <w:rsid w:val="007F5B10"/>
    <w:rsid w:val="00820694"/>
    <w:rsid w:val="008746E9"/>
    <w:rsid w:val="008A2C72"/>
    <w:rsid w:val="008C6CDD"/>
    <w:rsid w:val="00902103"/>
    <w:rsid w:val="00942DB3"/>
    <w:rsid w:val="009508C5"/>
    <w:rsid w:val="009F316E"/>
    <w:rsid w:val="00A47337"/>
    <w:rsid w:val="00AB22C7"/>
    <w:rsid w:val="00B6235C"/>
    <w:rsid w:val="00B739DB"/>
    <w:rsid w:val="00BA0AB0"/>
    <w:rsid w:val="00BC74B0"/>
    <w:rsid w:val="00C42854"/>
    <w:rsid w:val="00C46BB6"/>
    <w:rsid w:val="00C7654E"/>
    <w:rsid w:val="00C77A91"/>
    <w:rsid w:val="00C94DE6"/>
    <w:rsid w:val="00C972A8"/>
    <w:rsid w:val="00CA5039"/>
    <w:rsid w:val="00D25B42"/>
    <w:rsid w:val="00E041DE"/>
    <w:rsid w:val="00E2697B"/>
    <w:rsid w:val="00E33518"/>
    <w:rsid w:val="00EA05DF"/>
    <w:rsid w:val="00EB3A8D"/>
    <w:rsid w:val="00ED7A6D"/>
    <w:rsid w:val="00EE0040"/>
    <w:rsid w:val="00EF6000"/>
    <w:rsid w:val="00F55465"/>
    <w:rsid w:val="00FC58C8"/>
    <w:rsid w:val="00FF1789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8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9F31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8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9F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Вероника</cp:lastModifiedBy>
  <cp:revision>2</cp:revision>
  <cp:lastPrinted>2020-10-16T09:18:00Z</cp:lastPrinted>
  <dcterms:created xsi:type="dcterms:W3CDTF">2023-09-20T14:24:00Z</dcterms:created>
  <dcterms:modified xsi:type="dcterms:W3CDTF">2023-09-20T14:24:00Z</dcterms:modified>
</cp:coreProperties>
</file>